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D0" w:rsidRPr="00E80D76" w:rsidRDefault="003A75D0" w:rsidP="003A75D0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3A75D0" w:rsidRDefault="00C57163" w:rsidP="003A75D0">
      <w:pPr>
        <w:rPr>
          <w:sz w:val="24"/>
        </w:rPr>
      </w:pPr>
      <w:r>
        <w:rPr>
          <w:sz w:val="24"/>
        </w:rPr>
        <w:t>Date: April</w:t>
      </w:r>
      <w:r w:rsidR="003A75D0">
        <w:rPr>
          <w:sz w:val="24"/>
        </w:rPr>
        <w:t xml:space="preserve"> 2</w:t>
      </w:r>
      <w:r>
        <w:rPr>
          <w:sz w:val="24"/>
        </w:rPr>
        <w:t>7</w:t>
      </w:r>
      <w:r w:rsidR="003A75D0">
        <w:rPr>
          <w:sz w:val="24"/>
        </w:rPr>
        <w:t>, 2018</w:t>
      </w:r>
    </w:p>
    <w:p w:rsidR="003A75D0" w:rsidRDefault="003A75D0" w:rsidP="003A75D0">
      <w:pPr>
        <w:rPr>
          <w:sz w:val="24"/>
        </w:rPr>
      </w:pPr>
      <w:r>
        <w:rPr>
          <w:sz w:val="24"/>
        </w:rPr>
        <w:t xml:space="preserve">Time: 1:30 – 3:00 p.m. </w:t>
      </w:r>
    </w:p>
    <w:p w:rsidR="003A75D0" w:rsidRPr="00AD5B0F" w:rsidRDefault="003A75D0" w:rsidP="003A75D0">
      <w:pPr>
        <w:rPr>
          <w:sz w:val="24"/>
        </w:rPr>
      </w:pPr>
      <w:r>
        <w:rPr>
          <w:sz w:val="24"/>
        </w:rPr>
        <w:t xml:space="preserve">Location: </w:t>
      </w:r>
      <w:r w:rsidR="00C57163">
        <w:rPr>
          <w:b/>
          <w:sz w:val="24"/>
        </w:rPr>
        <w:t>M-2</w:t>
      </w:r>
      <w:r w:rsidRPr="00AB7E0B">
        <w:rPr>
          <w:b/>
          <w:sz w:val="24"/>
        </w:rPr>
        <w:t>26</w:t>
      </w:r>
    </w:p>
    <w:p w:rsidR="003A75D0" w:rsidRPr="00AD5B0F" w:rsidRDefault="003A75D0" w:rsidP="003A75D0">
      <w:pPr>
        <w:rPr>
          <w:sz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0"/>
        <w:gridCol w:w="3525"/>
        <w:gridCol w:w="3510"/>
        <w:gridCol w:w="1980"/>
      </w:tblGrid>
      <w:tr w:rsidR="003A75D0" w:rsidRPr="00AD5B0F" w:rsidTr="006A778D">
        <w:trPr>
          <w:trHeight w:val="576"/>
        </w:trPr>
        <w:tc>
          <w:tcPr>
            <w:tcW w:w="520" w:type="dxa"/>
            <w:shd w:val="clear" w:color="auto" w:fill="C45911" w:themeFill="accent2" w:themeFillShade="BF"/>
          </w:tcPr>
          <w:p w:rsidR="003A75D0" w:rsidRPr="00AD5B0F" w:rsidRDefault="003A75D0" w:rsidP="006A778D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C45911" w:themeFill="accent2" w:themeFillShade="BF"/>
            <w:vAlign w:val="center"/>
          </w:tcPr>
          <w:p w:rsidR="003A75D0" w:rsidRPr="00E80D76" w:rsidRDefault="003A75D0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3510" w:type="dxa"/>
            <w:shd w:val="clear" w:color="auto" w:fill="C45911" w:themeFill="accent2" w:themeFillShade="BF"/>
            <w:vAlign w:val="center"/>
          </w:tcPr>
          <w:p w:rsidR="003A75D0" w:rsidRPr="00E80D76" w:rsidRDefault="003A75D0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  <w:tc>
          <w:tcPr>
            <w:tcW w:w="1980" w:type="dxa"/>
            <w:shd w:val="clear" w:color="auto" w:fill="C45911" w:themeFill="accent2" w:themeFillShade="BF"/>
            <w:vAlign w:val="center"/>
          </w:tcPr>
          <w:p w:rsidR="003A75D0" w:rsidRPr="00E80D76" w:rsidRDefault="003A75D0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Lead</w:t>
            </w:r>
          </w:p>
        </w:tc>
      </w:tr>
      <w:tr w:rsidR="003A75D0" w:rsidRPr="00AD5B0F" w:rsidTr="00C044DB">
        <w:trPr>
          <w:trHeight w:val="1493"/>
        </w:trPr>
        <w:tc>
          <w:tcPr>
            <w:tcW w:w="520" w:type="dxa"/>
            <w:vAlign w:val="center"/>
          </w:tcPr>
          <w:p w:rsidR="003A75D0" w:rsidRPr="00AD5B0F" w:rsidRDefault="003A75D0" w:rsidP="006A77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3A75D0" w:rsidRPr="00AD5B0F" w:rsidRDefault="00731D2A" w:rsidP="001E2276">
            <w:pPr>
              <w:rPr>
                <w:sz w:val="24"/>
              </w:rPr>
            </w:pPr>
            <w:r>
              <w:rPr>
                <w:sz w:val="24"/>
              </w:rPr>
              <w:t xml:space="preserve">Reflect on </w:t>
            </w:r>
            <w:r w:rsidR="00AD5DCE">
              <w:rPr>
                <w:sz w:val="24"/>
              </w:rPr>
              <w:t>CAP</w:t>
            </w:r>
            <w:r>
              <w:rPr>
                <w:sz w:val="24"/>
              </w:rPr>
              <w:t xml:space="preserve"> event and engage in some f</w:t>
            </w:r>
            <w:r w:rsidR="003F1F95">
              <w:rPr>
                <w:sz w:val="24"/>
              </w:rPr>
              <w:t xml:space="preserve">uture </w:t>
            </w:r>
            <w:r>
              <w:rPr>
                <w:sz w:val="24"/>
              </w:rPr>
              <w:t>v</w:t>
            </w:r>
            <w:r w:rsidR="003F1F95">
              <w:rPr>
                <w:sz w:val="24"/>
              </w:rPr>
              <w:t>ision</w:t>
            </w:r>
            <w:r>
              <w:rPr>
                <w:sz w:val="24"/>
              </w:rPr>
              <w:t>ing</w:t>
            </w:r>
            <w:r w:rsidR="003F1F95">
              <w:rPr>
                <w:sz w:val="24"/>
              </w:rPr>
              <w:t xml:space="preserve"> </w:t>
            </w:r>
            <w:r w:rsidR="001E2276">
              <w:rPr>
                <w:sz w:val="24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3A75D0" w:rsidRPr="00AD5B0F" w:rsidRDefault="00AD5DCE" w:rsidP="004B556D">
            <w:pPr>
              <w:rPr>
                <w:sz w:val="24"/>
              </w:rPr>
            </w:pPr>
            <w:r>
              <w:rPr>
                <w:sz w:val="24"/>
              </w:rPr>
              <w:t>Discuss evalua</w:t>
            </w:r>
            <w:r w:rsidR="004B556D">
              <w:rPr>
                <w:sz w:val="24"/>
              </w:rPr>
              <w:t>tion survey results, our own experiences and perceptions, and things to consider for next year</w:t>
            </w:r>
          </w:p>
        </w:tc>
        <w:tc>
          <w:tcPr>
            <w:tcW w:w="1980" w:type="dxa"/>
            <w:vAlign w:val="center"/>
          </w:tcPr>
          <w:p w:rsidR="003A75D0" w:rsidRPr="00AD5B0F" w:rsidRDefault="00326BAE" w:rsidP="006A7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Jil</w:t>
            </w:r>
          </w:p>
        </w:tc>
      </w:tr>
      <w:tr w:rsidR="001E2276" w:rsidRPr="00AD5B0F" w:rsidTr="00C044DB">
        <w:trPr>
          <w:trHeight w:val="2321"/>
        </w:trPr>
        <w:tc>
          <w:tcPr>
            <w:tcW w:w="520" w:type="dxa"/>
            <w:vAlign w:val="center"/>
          </w:tcPr>
          <w:p w:rsidR="001E2276" w:rsidRDefault="001E2276" w:rsidP="001E22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6A4B14" w:rsidRPr="0086495C" w:rsidRDefault="00326BAE" w:rsidP="0086495C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86495C">
              <w:rPr>
                <w:sz w:val="24"/>
              </w:rPr>
              <w:t>nput on determining Thresholds for Mission Fulfillment Indicators 1.1 and 2.1</w:t>
            </w:r>
          </w:p>
        </w:tc>
        <w:tc>
          <w:tcPr>
            <w:tcW w:w="3510" w:type="dxa"/>
            <w:vAlign w:val="center"/>
          </w:tcPr>
          <w:p w:rsidR="001E2276" w:rsidRPr="00AD5B0F" w:rsidRDefault="0086495C" w:rsidP="0086495C">
            <w:pPr>
              <w:rPr>
                <w:sz w:val="24"/>
              </w:rPr>
            </w:pPr>
            <w:r>
              <w:rPr>
                <w:sz w:val="24"/>
              </w:rPr>
              <w:t xml:space="preserve">Discuss potential </w:t>
            </w:r>
            <w:r w:rsidR="0032493D">
              <w:rPr>
                <w:sz w:val="24"/>
              </w:rPr>
              <w:t>threshold rationale</w:t>
            </w:r>
          </w:p>
        </w:tc>
        <w:tc>
          <w:tcPr>
            <w:tcW w:w="1980" w:type="dxa"/>
            <w:vAlign w:val="center"/>
          </w:tcPr>
          <w:p w:rsidR="001E2276" w:rsidRPr="00AD5B0F" w:rsidRDefault="0086495C" w:rsidP="001E2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</w:t>
            </w:r>
          </w:p>
        </w:tc>
      </w:tr>
      <w:tr w:rsidR="0086495C" w:rsidRPr="00AD5B0F" w:rsidTr="0032493D">
        <w:trPr>
          <w:trHeight w:val="2960"/>
        </w:trPr>
        <w:tc>
          <w:tcPr>
            <w:tcW w:w="520" w:type="dxa"/>
            <w:vAlign w:val="center"/>
          </w:tcPr>
          <w:p w:rsidR="0086495C" w:rsidRDefault="0086495C" w:rsidP="008649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 w:rsidR="00807FAF" w:rsidRDefault="00807FAF" w:rsidP="0086495C">
            <w:pPr>
              <w:rPr>
                <w:sz w:val="24"/>
              </w:rPr>
            </w:pPr>
            <w:r>
              <w:rPr>
                <w:sz w:val="24"/>
              </w:rPr>
              <w:t xml:space="preserve">Regarding Related Instruction assessment… </w:t>
            </w:r>
          </w:p>
          <w:p w:rsidR="00807FAF" w:rsidRDefault="00807FAF" w:rsidP="0086495C">
            <w:pPr>
              <w:rPr>
                <w:sz w:val="24"/>
              </w:rPr>
            </w:pPr>
          </w:p>
          <w:p w:rsidR="0086495C" w:rsidRDefault="0086495C" w:rsidP="0086495C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Awareness of </w:t>
            </w:r>
          </w:p>
          <w:p w:rsidR="0086495C" w:rsidRDefault="0086495C" w:rsidP="0086495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44F10">
              <w:rPr>
                <w:sz w:val="24"/>
              </w:rPr>
              <w:t xml:space="preserve">opportunities and </w:t>
            </w:r>
            <w:r w:rsidRPr="00E44F10">
              <w:rPr>
                <w:sz w:val="24"/>
              </w:rPr>
              <w:t>challenges</w:t>
            </w:r>
            <w:r w:rsidR="00807FAF">
              <w:rPr>
                <w:sz w:val="24"/>
              </w:rPr>
              <w:t xml:space="preserve"> </w:t>
            </w:r>
          </w:p>
          <w:p w:rsidR="0086495C" w:rsidRPr="00E44F10" w:rsidRDefault="0086495C" w:rsidP="0086495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E44F10">
              <w:rPr>
                <w:sz w:val="24"/>
              </w:rPr>
              <w:t>potential committee involvem</w:t>
            </w:r>
            <w:r w:rsidR="0032493D">
              <w:rPr>
                <w:sz w:val="24"/>
              </w:rPr>
              <w:t>ent in making recommendations</w:t>
            </w:r>
          </w:p>
        </w:tc>
        <w:tc>
          <w:tcPr>
            <w:tcW w:w="3510" w:type="dxa"/>
            <w:vAlign w:val="center"/>
          </w:tcPr>
          <w:p w:rsidR="0086495C" w:rsidRPr="00AD5B0F" w:rsidRDefault="0086495C" w:rsidP="0086495C">
            <w:pPr>
              <w:rPr>
                <w:sz w:val="24"/>
              </w:rPr>
            </w:pPr>
            <w:r>
              <w:rPr>
                <w:sz w:val="24"/>
              </w:rPr>
              <w:t>Review questions that arose in the Related Instruction CAP session</w:t>
            </w:r>
          </w:p>
        </w:tc>
        <w:tc>
          <w:tcPr>
            <w:tcW w:w="1980" w:type="dxa"/>
            <w:vAlign w:val="center"/>
          </w:tcPr>
          <w:p w:rsidR="0086495C" w:rsidRPr="00AD5B0F" w:rsidRDefault="0086495C" w:rsidP="00864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</w:t>
            </w:r>
          </w:p>
        </w:tc>
      </w:tr>
    </w:tbl>
    <w:p w:rsidR="003A75D0" w:rsidRPr="00AD5B0F" w:rsidRDefault="003A75D0" w:rsidP="003A75D0">
      <w:pPr>
        <w:rPr>
          <w:sz w:val="24"/>
        </w:rPr>
      </w:pPr>
    </w:p>
    <w:p w:rsidR="00C044DB" w:rsidRPr="005669AC" w:rsidRDefault="00C044DB" w:rsidP="00C044DB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Pr="00D01133">
        <w:rPr>
          <w:sz w:val="24"/>
        </w:rPr>
        <w:t>Dawn Hendricks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Donna Larson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 xml:space="preserve">Lisa </w:t>
      </w:r>
      <w:proofErr w:type="spellStart"/>
      <w:r w:rsidR="00C57163">
        <w:rPr>
          <w:sz w:val="24"/>
        </w:rPr>
        <w:t>Ahn</w:t>
      </w:r>
      <w:proofErr w:type="spellEnd"/>
      <w:r w:rsidR="00C57163">
        <w:rPr>
          <w:sz w:val="24"/>
        </w:rPr>
        <w:t xml:space="preserve"> </w:t>
      </w:r>
      <w:r w:rsidRPr="00D01133">
        <w:rPr>
          <w:sz w:val="24"/>
        </w:rPr>
        <w:t>Wang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Bill Waters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Williams</w:t>
      </w:r>
    </w:p>
    <w:p w:rsidR="00115063" w:rsidRDefault="00115063"/>
    <w:sectPr w:rsidR="0011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BBB"/>
    <w:multiLevelType w:val="hybridMultilevel"/>
    <w:tmpl w:val="180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18A7"/>
    <w:multiLevelType w:val="hybridMultilevel"/>
    <w:tmpl w:val="F392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D0"/>
    <w:rsid w:val="000236A7"/>
    <w:rsid w:val="00115063"/>
    <w:rsid w:val="001E2276"/>
    <w:rsid w:val="002770E1"/>
    <w:rsid w:val="0032493D"/>
    <w:rsid w:val="00326BAE"/>
    <w:rsid w:val="003A75D0"/>
    <w:rsid w:val="003F0F4F"/>
    <w:rsid w:val="003F1F95"/>
    <w:rsid w:val="004004D0"/>
    <w:rsid w:val="004324D4"/>
    <w:rsid w:val="004B556D"/>
    <w:rsid w:val="00512486"/>
    <w:rsid w:val="00666EA7"/>
    <w:rsid w:val="006A4B14"/>
    <w:rsid w:val="00731D2A"/>
    <w:rsid w:val="00777E2F"/>
    <w:rsid w:val="00807FAF"/>
    <w:rsid w:val="0086495C"/>
    <w:rsid w:val="0095359B"/>
    <w:rsid w:val="00997DC5"/>
    <w:rsid w:val="009B1CED"/>
    <w:rsid w:val="00A460A2"/>
    <w:rsid w:val="00AD5DCE"/>
    <w:rsid w:val="00BF2E85"/>
    <w:rsid w:val="00C044DB"/>
    <w:rsid w:val="00C57163"/>
    <w:rsid w:val="00C57D34"/>
    <w:rsid w:val="00C7637A"/>
    <w:rsid w:val="00D21049"/>
    <w:rsid w:val="00E44F10"/>
    <w:rsid w:val="00E53BCD"/>
    <w:rsid w:val="00F838F4"/>
    <w:rsid w:val="00FB7B7D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BA74-8069-44A2-A54E-5132675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20</cp:revision>
  <cp:lastPrinted>2018-04-26T17:54:00Z</cp:lastPrinted>
  <dcterms:created xsi:type="dcterms:W3CDTF">2018-04-25T18:17:00Z</dcterms:created>
  <dcterms:modified xsi:type="dcterms:W3CDTF">2018-04-26T18:05:00Z</dcterms:modified>
</cp:coreProperties>
</file>